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Łaskarzewie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Miasta Łaskarzew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bookmarkEnd w:id="0"/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Miejska Komisja Wyborcza w Łaskarzewie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Miasta Łaskarzew,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 w:rsidP="007D5B28">
            <w:pPr>
              <w:spacing w:line="240" w:lineRule="auto"/>
            </w:pPr>
            <w:r w:rsidRPr="00CE65F5">
              <w:t>KOMITET WYBORCZY KOŁO GOSPODYŃ SERBIANKI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 w:rsidP="007D5B28">
            <w:pPr>
              <w:spacing w:line="240" w:lineRule="auto"/>
            </w:pPr>
            <w:r w:rsidRPr="00CE65F5">
              <w:t>KOMITET WYBORCZY WYBORCÓW „RAZEM DLA ŁASKARZEWA”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 w:rsidP="007D5B28">
            <w:pPr>
              <w:spacing w:line="240" w:lineRule="auto"/>
            </w:pPr>
            <w:r w:rsidRPr="00CE65F5">
              <w:t>KOMITET WYBORCZY WYBORCÓW WALDEMARA LARKIEWICZA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83056E">
      <w:pPr>
        <w:spacing w:line="240" w:lineRule="auto"/>
        <w:ind w:left="4536"/>
        <w:jc w:val="center"/>
      </w:pPr>
      <w:r w:rsidRPr="00CE65F5">
        <w:t>Przewodniczący</w:t>
      </w:r>
    </w:p>
    <w:p w:rsidR="00AB5C31" w:rsidRDefault="002B43AF" w:rsidP="0083056E">
      <w:pPr>
        <w:spacing w:line="240" w:lineRule="auto"/>
        <w:ind w:left="4536"/>
        <w:jc w:val="center"/>
      </w:pPr>
      <w:r w:rsidRPr="00CE65F5">
        <w:t>Miejskiej Komisji Wyborczej w Łaskarzewie</w:t>
      </w:r>
    </w:p>
    <w:p w:rsidR="0083056E" w:rsidRPr="00CE65F5" w:rsidRDefault="0083056E" w:rsidP="0083056E">
      <w:pPr>
        <w:spacing w:line="240" w:lineRule="auto"/>
        <w:ind w:left="4536"/>
        <w:jc w:val="center"/>
      </w:pPr>
    </w:p>
    <w:p w:rsidR="00AB5C31" w:rsidRPr="00CE65F5" w:rsidRDefault="0083056E" w:rsidP="00CE65F5">
      <w:pPr>
        <w:ind w:left="4536"/>
        <w:jc w:val="center"/>
      </w:pPr>
      <w:r>
        <w:t xml:space="preserve">/ - </w:t>
      </w:r>
      <w:proofErr w:type="gramStart"/>
      <w:r>
        <w:t xml:space="preserve">/  </w:t>
      </w:r>
      <w:r w:rsidR="002B43AF" w:rsidRPr="00CE65F5">
        <w:t>Edmund</w:t>
      </w:r>
      <w:proofErr w:type="gramEnd"/>
      <w:r w:rsidR="002B43AF" w:rsidRPr="00CE65F5">
        <w:t xml:space="preserve"> Marian Kusak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022C49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7D5B28"/>
    <w:rsid w:val="0083056E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Iwona Kozieł</cp:lastModifiedBy>
  <cp:revision>2</cp:revision>
  <cp:lastPrinted>2014-10-17T09:26:00Z</cp:lastPrinted>
  <dcterms:created xsi:type="dcterms:W3CDTF">2018-10-02T09:29:00Z</dcterms:created>
  <dcterms:modified xsi:type="dcterms:W3CDTF">2018-10-02T09:29:00Z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